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1" w:rsidRDefault="00F141B1" w:rsidP="00F141B1">
      <w:pPr>
        <w:jc w:val="center"/>
      </w:pPr>
      <w:r>
        <w:rPr>
          <w:noProof/>
        </w:rPr>
        <w:drawing>
          <wp:inline distT="0" distB="0" distL="0" distR="0">
            <wp:extent cx="1774372" cy="1057722"/>
            <wp:effectExtent l="0" t="0" r="0" b="9525"/>
            <wp:docPr id="1" name="Immagine 1" descr="!BAB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BAB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82" cy="10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B1" w:rsidRPr="00985FC7" w:rsidRDefault="00F141B1" w:rsidP="00F141B1">
      <w:pPr>
        <w:jc w:val="center"/>
        <w:rPr>
          <w:b/>
          <w:sz w:val="40"/>
          <w:szCs w:val="40"/>
        </w:rPr>
      </w:pPr>
      <w:r w:rsidRPr="00985FC7">
        <w:rPr>
          <w:b/>
          <w:sz w:val="40"/>
          <w:szCs w:val="40"/>
        </w:rPr>
        <w:t>Ristorante Babette</w:t>
      </w:r>
    </w:p>
    <w:p w:rsidR="00F141B1" w:rsidRPr="00985FC7" w:rsidRDefault="00F141B1" w:rsidP="00F141B1">
      <w:pPr>
        <w:jc w:val="center"/>
        <w:rPr>
          <w:b/>
          <w:sz w:val="28"/>
          <w:szCs w:val="28"/>
        </w:rPr>
      </w:pPr>
      <w:r w:rsidRPr="00985FC7">
        <w:rPr>
          <w:b/>
          <w:sz w:val="28"/>
          <w:szCs w:val="28"/>
        </w:rPr>
        <w:t>Albenga</w:t>
      </w:r>
    </w:p>
    <w:p w:rsidR="00F141B1" w:rsidRDefault="00F141B1" w:rsidP="00F141B1">
      <w:pPr>
        <w:jc w:val="center"/>
      </w:pPr>
    </w:p>
    <w:p w:rsidR="00195C38" w:rsidRPr="00143B18" w:rsidRDefault="00F141B1" w:rsidP="00195C38">
      <w:pPr>
        <w:jc w:val="center"/>
        <w:rPr>
          <w:b/>
          <w:sz w:val="56"/>
          <w:szCs w:val="56"/>
        </w:rPr>
      </w:pPr>
      <w:r w:rsidRPr="00143B18">
        <w:rPr>
          <w:b/>
          <w:sz w:val="56"/>
          <w:szCs w:val="56"/>
        </w:rPr>
        <w:t>#menù under 30</w:t>
      </w:r>
    </w:p>
    <w:p w:rsidR="00F141B1" w:rsidRDefault="00F141B1" w:rsidP="00F141B1">
      <w:pPr>
        <w:pStyle w:val="Titolo3"/>
        <w:rPr>
          <w:rFonts w:ascii="Bookman Old Style" w:hAnsi="Bookman Old Style"/>
        </w:rPr>
      </w:pPr>
      <w:r>
        <w:t xml:space="preserve"> </w:t>
      </w:r>
    </w:p>
    <w:p w:rsidR="00F141B1" w:rsidRPr="00985FC7" w:rsidRDefault="00F141B1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Aperitivo con bollicine e stuzzichino</w:t>
      </w:r>
    </w:p>
    <w:p w:rsidR="00F141B1" w:rsidRPr="00985FC7" w:rsidRDefault="00F141B1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F141B1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&amp;&amp;&amp;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Cremoso al Parmigiano, zucca dell’orto e terra di olive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&amp;&amp;&amp;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Tagliolini “20 Tuorli” bocconcini di ricciola, pinoli e salvia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&amp;&amp;&amp;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 xml:space="preserve">Baccalà mantecato a </w:t>
      </w:r>
      <w:proofErr w:type="spellStart"/>
      <w:r w:rsidRPr="00985FC7">
        <w:rPr>
          <w:rFonts w:ascii="Bookman Old Style" w:hAnsi="Bookman Old Style"/>
          <w:sz w:val="28"/>
          <w:szCs w:val="28"/>
        </w:rPr>
        <w:t>brandacujon</w:t>
      </w:r>
      <w:proofErr w:type="spellEnd"/>
      <w:r w:rsidRPr="00985FC7">
        <w:rPr>
          <w:rFonts w:ascii="Bookman Old Style" w:hAnsi="Bookman Old Style"/>
          <w:sz w:val="28"/>
          <w:szCs w:val="28"/>
        </w:rPr>
        <w:t xml:space="preserve">, passatina di </w:t>
      </w:r>
      <w:r w:rsidR="002B763B">
        <w:rPr>
          <w:rFonts w:ascii="Bookman Old Style" w:hAnsi="Bookman Old Style"/>
          <w:sz w:val="28"/>
          <w:szCs w:val="28"/>
        </w:rPr>
        <w:t xml:space="preserve">                          </w:t>
      </w:r>
      <w:r w:rsidR="00162B49">
        <w:rPr>
          <w:rFonts w:ascii="Bookman Old Style" w:hAnsi="Bookman Old Style"/>
          <w:sz w:val="28"/>
          <w:szCs w:val="28"/>
        </w:rPr>
        <w:t>topinambur e crema all’aglio nero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&amp;&amp;&amp;</w:t>
      </w:r>
    </w:p>
    <w:p w:rsidR="00195C38" w:rsidRPr="00985FC7" w:rsidRDefault="00195C38" w:rsidP="00F141B1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195C38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985FC7">
        <w:rPr>
          <w:rFonts w:ascii="Bookman Old Style" w:hAnsi="Bookman Old Style"/>
          <w:sz w:val="28"/>
          <w:szCs w:val="28"/>
        </w:rPr>
        <w:t>Panera</w:t>
      </w:r>
      <w:proofErr w:type="spellEnd"/>
      <w:r w:rsidRPr="00985FC7">
        <w:rPr>
          <w:rFonts w:ascii="Bookman Old Style" w:hAnsi="Bookman Old Style"/>
          <w:sz w:val="28"/>
          <w:szCs w:val="28"/>
        </w:rPr>
        <w:t xml:space="preserve">, il semifreddo al caffè della tradizione Genovese, </w:t>
      </w:r>
      <w:r w:rsidR="002B763B">
        <w:rPr>
          <w:rFonts w:ascii="Bookman Old Style" w:hAnsi="Bookman Old Style"/>
          <w:sz w:val="28"/>
          <w:szCs w:val="28"/>
        </w:rPr>
        <w:t xml:space="preserve">                          </w:t>
      </w:r>
      <w:r w:rsidRPr="00985FC7">
        <w:rPr>
          <w:rFonts w:ascii="Bookman Old Style" w:hAnsi="Bookman Old Style"/>
          <w:sz w:val="28"/>
          <w:szCs w:val="28"/>
        </w:rPr>
        <w:t>salsa vaniglia e piccole melighe</w:t>
      </w:r>
    </w:p>
    <w:p w:rsidR="00195C38" w:rsidRPr="00985FC7" w:rsidRDefault="00195C38" w:rsidP="00195C38">
      <w:pPr>
        <w:jc w:val="center"/>
        <w:rPr>
          <w:rFonts w:ascii="Bookman Old Style" w:hAnsi="Bookman Old Style"/>
          <w:sz w:val="28"/>
          <w:szCs w:val="28"/>
        </w:rPr>
      </w:pPr>
    </w:p>
    <w:p w:rsidR="00195C38" w:rsidRPr="00985FC7" w:rsidRDefault="00195C38" w:rsidP="00195C38">
      <w:pPr>
        <w:jc w:val="center"/>
        <w:rPr>
          <w:rFonts w:ascii="Bookman Old Style" w:hAnsi="Bookman Old Style"/>
          <w:sz w:val="28"/>
          <w:szCs w:val="28"/>
        </w:rPr>
      </w:pPr>
      <w:r w:rsidRPr="00985FC7">
        <w:rPr>
          <w:rFonts w:ascii="Bookman Old Style" w:hAnsi="Bookman Old Style"/>
          <w:sz w:val="28"/>
          <w:szCs w:val="28"/>
        </w:rPr>
        <w:t>Caffè e pasticceria</w:t>
      </w:r>
    </w:p>
    <w:p w:rsidR="00195C38" w:rsidRDefault="00195C38" w:rsidP="00195C38">
      <w:pPr>
        <w:jc w:val="center"/>
        <w:rPr>
          <w:rFonts w:ascii="Bookman Old Style" w:hAnsi="Bookman Old Style"/>
        </w:rPr>
      </w:pPr>
    </w:p>
    <w:p w:rsidR="00195C38" w:rsidRDefault="00195C38" w:rsidP="00195C38">
      <w:pPr>
        <w:jc w:val="center"/>
        <w:rPr>
          <w:rFonts w:ascii="Bookman Old Style" w:hAnsi="Bookman Old Style"/>
        </w:rPr>
      </w:pPr>
    </w:p>
    <w:p w:rsidR="00F141B1" w:rsidRDefault="00F141B1" w:rsidP="00985FC7">
      <w:pPr>
        <w:rPr>
          <w:rFonts w:ascii="Bookman Old Style" w:hAnsi="Bookman Old Style"/>
        </w:rPr>
      </w:pPr>
    </w:p>
    <w:p w:rsidR="00F141B1" w:rsidRDefault="00F141B1" w:rsidP="00F141B1">
      <w:pPr>
        <w:jc w:val="center"/>
        <w:rPr>
          <w:rFonts w:ascii="Bookman Old Style" w:hAnsi="Bookman Old Style"/>
        </w:rPr>
      </w:pPr>
    </w:p>
    <w:p w:rsidR="00F141B1" w:rsidRDefault="00F141B1" w:rsidP="00F141B1">
      <w:pPr>
        <w:rPr>
          <w:rFonts w:ascii="Bookman Old Style" w:hAnsi="Bookman Old Style"/>
        </w:rPr>
      </w:pPr>
    </w:p>
    <w:p w:rsidR="00F141B1" w:rsidRDefault="00F141B1" w:rsidP="00F141B1">
      <w:pPr>
        <w:rPr>
          <w:rFonts w:ascii="Bookman Old Style" w:hAnsi="Bookman Old Style"/>
        </w:rPr>
      </w:pPr>
    </w:p>
    <w:p w:rsidR="00195C38" w:rsidRPr="00143B18" w:rsidRDefault="00F141B1">
      <w:pPr>
        <w:rPr>
          <w:rFonts w:ascii="Bookman Old Style" w:hAnsi="Bookman Old Style"/>
          <w:sz w:val="28"/>
          <w:szCs w:val="28"/>
        </w:rPr>
      </w:pPr>
      <w:r w:rsidRPr="00143B18">
        <w:rPr>
          <w:rFonts w:ascii="Bookman Old Style" w:hAnsi="Bookman Old Style"/>
          <w:sz w:val="28"/>
          <w:szCs w:val="28"/>
        </w:rPr>
        <w:t>Il menù è prop</w:t>
      </w:r>
      <w:r w:rsidR="00143B18">
        <w:rPr>
          <w:rFonts w:ascii="Bookman Old Style" w:hAnsi="Bookman Old Style"/>
          <w:sz w:val="28"/>
          <w:szCs w:val="28"/>
        </w:rPr>
        <w:t>osto 30 euro compreso aperitivo</w:t>
      </w:r>
      <w:r w:rsidRPr="00143B18">
        <w:rPr>
          <w:rFonts w:ascii="Bookman Old Style" w:hAnsi="Bookman Old Style"/>
          <w:sz w:val="28"/>
          <w:szCs w:val="28"/>
        </w:rPr>
        <w:t>,</w:t>
      </w:r>
      <w:r w:rsidR="00143B18">
        <w:rPr>
          <w:rFonts w:ascii="Bookman Old Style" w:hAnsi="Bookman Old Style"/>
          <w:sz w:val="28"/>
          <w:szCs w:val="28"/>
        </w:rPr>
        <w:t xml:space="preserve"> </w:t>
      </w:r>
      <w:r w:rsidRPr="00143B18">
        <w:rPr>
          <w:rFonts w:ascii="Bookman Old Style" w:hAnsi="Bookman Old Style"/>
          <w:sz w:val="28"/>
          <w:szCs w:val="28"/>
        </w:rPr>
        <w:t>acqua e caffè</w:t>
      </w:r>
    </w:p>
    <w:p w:rsidR="00195C38" w:rsidRDefault="00195C38">
      <w:pPr>
        <w:rPr>
          <w:rFonts w:ascii="Bookman Old Style" w:hAnsi="Bookman Old Style"/>
          <w:b/>
          <w:u w:val="single"/>
        </w:rPr>
      </w:pPr>
    </w:p>
    <w:p w:rsidR="000E6D90" w:rsidRPr="00143B18" w:rsidRDefault="00162B49" w:rsidP="00143B18">
      <w:pPr>
        <w:rPr>
          <w:rFonts w:ascii="Bookman Old Style" w:hAnsi="Bookman Old Style"/>
          <w:b/>
          <w:sz w:val="28"/>
          <w:szCs w:val="28"/>
          <w:u w:val="single"/>
        </w:rPr>
      </w:pPr>
      <w:r w:rsidRPr="00143B18">
        <w:rPr>
          <w:rFonts w:ascii="Bookman Old Style" w:hAnsi="Bookman Old Style"/>
          <w:b/>
          <w:sz w:val="28"/>
          <w:szCs w:val="28"/>
          <w:u w:val="single"/>
        </w:rPr>
        <w:t>( I</w:t>
      </w:r>
      <w:r w:rsidR="00606966">
        <w:rPr>
          <w:rFonts w:ascii="Bookman Old Style" w:hAnsi="Bookman Old Style"/>
          <w:b/>
          <w:sz w:val="28"/>
          <w:szCs w:val="28"/>
          <w:u w:val="single"/>
        </w:rPr>
        <w:t>l menù è riservato ai giovani</w:t>
      </w:r>
      <w:r w:rsidR="00195C38" w:rsidRPr="00143B18">
        <w:rPr>
          <w:rFonts w:ascii="Bookman Old Style" w:hAnsi="Bookman Old Style"/>
          <w:b/>
          <w:sz w:val="28"/>
          <w:szCs w:val="28"/>
          <w:u w:val="single"/>
        </w:rPr>
        <w:t xml:space="preserve"> under 30 ed è proposto unicamente dal lunedì al venerdì a pranzo e cena, promozione valida dal 20 gennaio al 15 marzo ad esc</w:t>
      </w:r>
      <w:r w:rsidR="00A96576" w:rsidRPr="00143B18">
        <w:rPr>
          <w:rFonts w:ascii="Bookman Old Style" w:hAnsi="Bookman Old Style"/>
          <w:b/>
          <w:sz w:val="28"/>
          <w:szCs w:val="28"/>
          <w:u w:val="single"/>
        </w:rPr>
        <w:t>l</w:t>
      </w:r>
      <w:r w:rsidR="00195C38" w:rsidRPr="00143B18">
        <w:rPr>
          <w:rFonts w:ascii="Bookman Old Style" w:hAnsi="Bookman Old Style"/>
          <w:b/>
          <w:sz w:val="28"/>
          <w:szCs w:val="28"/>
          <w:u w:val="single"/>
        </w:rPr>
        <w:t>usione del giorno di San Valentin</w:t>
      </w:r>
      <w:r w:rsidR="0057162B">
        <w:rPr>
          <w:rFonts w:ascii="Bookman Old Style" w:hAnsi="Bookman Old Style"/>
          <w:b/>
          <w:sz w:val="28"/>
          <w:szCs w:val="28"/>
          <w:u w:val="single"/>
        </w:rPr>
        <w:t>o</w:t>
      </w:r>
      <w:bookmarkStart w:id="0" w:name="_GoBack"/>
      <w:bookmarkEnd w:id="0"/>
      <w:r w:rsidR="00195C38" w:rsidRPr="00143B18">
        <w:rPr>
          <w:rFonts w:ascii="Bookman Old Style" w:hAnsi="Bookman Old Style"/>
          <w:b/>
          <w:sz w:val="28"/>
          <w:szCs w:val="28"/>
          <w:u w:val="single"/>
        </w:rPr>
        <w:t>, e tutti i weekend)</w:t>
      </w:r>
    </w:p>
    <w:sectPr w:rsidR="000E6D90" w:rsidRPr="00143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1"/>
    <w:rsid w:val="000E6D90"/>
    <w:rsid w:val="00143B18"/>
    <w:rsid w:val="00162B49"/>
    <w:rsid w:val="00195C38"/>
    <w:rsid w:val="002B763B"/>
    <w:rsid w:val="0057162B"/>
    <w:rsid w:val="00606966"/>
    <w:rsid w:val="00985FC7"/>
    <w:rsid w:val="00A96576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41B1"/>
    <w:pPr>
      <w:keepNext/>
      <w:jc w:val="center"/>
      <w:outlineLvl w:val="2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41B1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141B1"/>
    <w:pPr>
      <w:jc w:val="center"/>
    </w:pPr>
    <w:rPr>
      <w:rFonts w:ascii="Bookman Old Style" w:hAnsi="Bookman Old Sty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41B1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B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141B1"/>
    <w:pPr>
      <w:keepNext/>
      <w:jc w:val="center"/>
      <w:outlineLvl w:val="2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41B1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141B1"/>
    <w:pPr>
      <w:jc w:val="center"/>
    </w:pPr>
    <w:rPr>
      <w:rFonts w:ascii="Bookman Old Style" w:hAnsi="Bookman Old Sty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41B1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7</cp:revision>
  <cp:lastPrinted>2020-01-22T19:06:00Z</cp:lastPrinted>
  <dcterms:created xsi:type="dcterms:W3CDTF">2020-01-20T20:45:00Z</dcterms:created>
  <dcterms:modified xsi:type="dcterms:W3CDTF">2020-01-22T19:16:00Z</dcterms:modified>
</cp:coreProperties>
</file>